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F60B28F" w14:textId="350125D8" w:rsidR="004D6DB9" w:rsidRPr="0038386D" w:rsidRDefault="00FF6AF1" w:rsidP="00850F00">
      <w:pPr>
        <w:tabs>
          <w:tab w:val="left" w:pos="5103"/>
        </w:tabs>
        <w:ind w:left="5102"/>
        <w:jc w:val="right"/>
        <w:rPr>
          <w:b/>
          <w:lang w:eastAsia="lt-LT"/>
        </w:rPr>
      </w:pPr>
      <w:r w:rsidRPr="0038386D">
        <w:rPr>
          <w:b/>
          <w:lang w:eastAsia="lt-LT"/>
        </w:rPr>
        <w:t xml:space="preserve">1 </w:t>
      </w:r>
      <w:r w:rsidR="00932D4F" w:rsidRPr="0038386D">
        <w:rPr>
          <w:b/>
          <w:lang w:eastAsia="lt-LT"/>
        </w:rPr>
        <w:t>PRIEDAS</w:t>
      </w:r>
    </w:p>
    <w:p w14:paraId="169BC61B" w14:textId="4C959BBC" w:rsidR="00E1725E" w:rsidRDefault="00E1725E" w:rsidP="00850F00">
      <w:pPr>
        <w:tabs>
          <w:tab w:val="left" w:pos="5103"/>
        </w:tabs>
        <w:spacing w:before="100" w:beforeAutospacing="1" w:after="100" w:afterAutospacing="1"/>
        <w:jc w:val="center"/>
        <w:outlineLvl w:val="0"/>
        <w:rPr>
          <w:b/>
          <w:bCs/>
          <w:kern w:val="36"/>
        </w:rPr>
      </w:pPr>
      <w:r w:rsidRPr="00E1725E">
        <w:rPr>
          <w:b/>
          <w:bCs/>
          <w:kern w:val="36"/>
        </w:rPr>
        <w:t>TECHNINĖ SPECIFIKACIJA</w:t>
      </w:r>
    </w:p>
    <w:p w14:paraId="0583D233" w14:textId="1190DB6F" w:rsidR="004D6DB9" w:rsidRPr="0038386D" w:rsidRDefault="00E54B94" w:rsidP="00850F00">
      <w:pPr>
        <w:tabs>
          <w:tab w:val="left" w:pos="5103"/>
        </w:tabs>
        <w:spacing w:before="100" w:beforeAutospacing="1" w:after="100" w:afterAutospacing="1"/>
        <w:jc w:val="center"/>
        <w:outlineLvl w:val="0"/>
        <w:rPr>
          <w:b/>
          <w:bCs/>
          <w:kern w:val="36"/>
        </w:rPr>
      </w:pPr>
      <w:r w:rsidRPr="00E54B94">
        <w:rPr>
          <w:b/>
          <w:bCs/>
          <w:kern w:val="36"/>
        </w:rPr>
        <w:t>PRIVALOMOJO DARBUOTOJŲ SVEIKATOS TIKRINIMO PASLAUGOS</w:t>
      </w:r>
    </w:p>
    <w:p w14:paraId="2D23AE98" w14:textId="77777777" w:rsidR="004D6DB9" w:rsidRPr="0038386D" w:rsidRDefault="004D6DB9" w:rsidP="00850F00">
      <w:pPr>
        <w:widowControl w:val="0"/>
        <w:tabs>
          <w:tab w:val="left" w:pos="5103"/>
          <w:tab w:val="right" w:leader="underscore" w:pos="8280"/>
        </w:tabs>
        <w:autoSpaceDE w:val="0"/>
        <w:autoSpaceDN w:val="0"/>
        <w:adjustRightInd w:val="0"/>
        <w:ind w:left="360" w:right="279" w:hanging="4925"/>
        <w:jc w:val="both"/>
        <w:rPr>
          <w:lang w:eastAsia="lt-LT"/>
        </w:rPr>
      </w:pPr>
    </w:p>
    <w:p w14:paraId="4CEDBC4F" w14:textId="796EF4C2" w:rsidR="004D6DB9" w:rsidRPr="0038386D" w:rsidRDefault="004D6DB9" w:rsidP="00850F00">
      <w:pPr>
        <w:widowControl w:val="0"/>
        <w:numPr>
          <w:ilvl w:val="0"/>
          <w:numId w:val="1"/>
        </w:numPr>
        <w:pBdr>
          <w:top w:val="single" w:sz="4" w:space="1" w:color="auto"/>
          <w:left w:val="single" w:sz="4" w:space="4" w:color="auto"/>
          <w:bottom w:val="single" w:sz="4" w:space="2" w:color="auto"/>
          <w:right w:val="single" w:sz="4" w:space="4" w:color="auto"/>
          <w:between w:val="single" w:sz="4" w:space="1" w:color="auto"/>
          <w:bar w:val="single" w:sz="4" w:color="auto"/>
        </w:pBdr>
        <w:tabs>
          <w:tab w:val="left" w:pos="5103"/>
          <w:tab w:val="right" w:leader="underscore" w:pos="8280"/>
        </w:tabs>
        <w:autoSpaceDE w:val="0"/>
        <w:autoSpaceDN w:val="0"/>
        <w:adjustRightInd w:val="0"/>
        <w:spacing w:after="120"/>
        <w:ind w:right="279"/>
        <w:rPr>
          <w:b/>
          <w:bCs/>
          <w:lang w:eastAsia="lt-LT"/>
        </w:rPr>
      </w:pPr>
      <w:r w:rsidRPr="0038386D">
        <w:rPr>
          <w:b/>
          <w:bCs/>
          <w:lang w:eastAsia="lt-LT"/>
        </w:rPr>
        <w:t>Reikalaujami perkamų p</w:t>
      </w:r>
      <w:r w:rsidR="0016238C" w:rsidRPr="0038386D">
        <w:rPr>
          <w:b/>
          <w:bCs/>
          <w:lang w:eastAsia="lt-LT"/>
        </w:rPr>
        <w:t>aslaugų</w:t>
      </w:r>
      <w:r w:rsidRPr="0038386D">
        <w:rPr>
          <w:b/>
          <w:bCs/>
          <w:lang w:eastAsia="lt-LT"/>
        </w:rPr>
        <w:t xml:space="preserve"> parametrai</w:t>
      </w:r>
    </w:p>
    <w:p w14:paraId="03F345A3" w14:textId="6B5BC2F1" w:rsidR="00206462" w:rsidRPr="0038386D" w:rsidRDefault="00CE6A4C" w:rsidP="00850F00">
      <w:pPr>
        <w:pBdr>
          <w:top w:val="single" w:sz="4" w:space="1" w:color="auto"/>
          <w:left w:val="single" w:sz="4" w:space="4" w:color="auto"/>
          <w:bottom w:val="single" w:sz="4" w:space="2" w:color="auto"/>
          <w:right w:val="single" w:sz="4" w:space="4" w:color="auto"/>
          <w:between w:val="single" w:sz="4" w:space="1" w:color="auto"/>
          <w:bar w:val="single" w:sz="4" w:color="auto"/>
        </w:pBdr>
        <w:tabs>
          <w:tab w:val="left" w:pos="5103"/>
          <w:tab w:val="right" w:leader="underscore" w:pos="8280"/>
        </w:tabs>
        <w:spacing w:after="120"/>
        <w:ind w:left="374" w:right="279"/>
        <w:jc w:val="both"/>
        <w:rPr>
          <w:iCs/>
          <w:lang w:eastAsia="lt-LT"/>
        </w:rPr>
      </w:pPr>
      <w:r w:rsidRPr="00F51F42">
        <w:rPr>
          <w:bCs/>
        </w:rPr>
        <w:t>Pirkimo objektas</w:t>
      </w:r>
      <w:r w:rsidRPr="009C6A6E">
        <w:t xml:space="preserve"> – darbuotojų privalomųjų profilaktinių sveikatos tikrinimų paslaugos pagal Lietuvos Respublikos teisės aktų </w:t>
      </w:r>
      <w:r w:rsidRPr="0038386D">
        <w:t>reikalavimus</w:t>
      </w:r>
      <w:r w:rsidR="00206462" w:rsidRPr="0038386D">
        <w:rPr>
          <w:iCs/>
          <w:lang w:eastAsia="lt-LT"/>
        </w:rPr>
        <w:t>.</w:t>
      </w:r>
    </w:p>
    <w:p w14:paraId="4411C44B" w14:textId="1739B91D" w:rsidR="004D6DB9" w:rsidRPr="0038386D" w:rsidRDefault="008A65A4" w:rsidP="00850F00">
      <w:pPr>
        <w:pBdr>
          <w:top w:val="single" w:sz="4" w:space="1" w:color="auto"/>
          <w:left w:val="single" w:sz="4" w:space="4" w:color="auto"/>
          <w:bottom w:val="single" w:sz="4" w:space="2" w:color="auto"/>
          <w:right w:val="single" w:sz="4" w:space="4" w:color="auto"/>
          <w:between w:val="single" w:sz="4" w:space="1" w:color="auto"/>
          <w:bar w:val="single" w:sz="4" w:color="auto"/>
        </w:pBdr>
        <w:tabs>
          <w:tab w:val="left" w:pos="5103"/>
          <w:tab w:val="right" w:leader="underscore" w:pos="8280"/>
        </w:tabs>
        <w:spacing w:after="120"/>
        <w:ind w:left="374" w:right="279"/>
        <w:jc w:val="both"/>
        <w:rPr>
          <w:iCs/>
          <w:lang w:eastAsia="lt-LT"/>
        </w:rPr>
      </w:pPr>
      <w:r w:rsidRPr="0038386D">
        <w:rPr>
          <w:iCs/>
          <w:lang w:eastAsia="lt-LT"/>
        </w:rPr>
        <w:t xml:space="preserve">1.1. </w:t>
      </w:r>
      <w:r w:rsidR="00E81576" w:rsidRPr="009C6A6E">
        <w:t>Paslaugų teikėjas privalo užtikrinti visų darbuotojų privalomuosius profilaktinius sveikatos tikrinimus pagal Lietuvos Respublikos teisės aktų reikalavimus ir profesinės rizikos veiksnius</w:t>
      </w:r>
      <w:r w:rsidR="00E81576" w:rsidRPr="0038386D">
        <w:rPr>
          <w:iCs/>
          <w:lang w:eastAsia="lt-LT"/>
        </w:rPr>
        <w:t>.</w:t>
      </w:r>
    </w:p>
    <w:p w14:paraId="53E6C562" w14:textId="09621AE0" w:rsidR="004D6DB9" w:rsidRPr="0038386D" w:rsidRDefault="008A65A4" w:rsidP="00850F00">
      <w:pPr>
        <w:pBdr>
          <w:top w:val="single" w:sz="4" w:space="1" w:color="auto"/>
          <w:left w:val="single" w:sz="4" w:space="4" w:color="auto"/>
          <w:bottom w:val="single" w:sz="4" w:space="2" w:color="auto"/>
          <w:right w:val="single" w:sz="4" w:space="4" w:color="auto"/>
          <w:between w:val="single" w:sz="4" w:space="1" w:color="auto"/>
          <w:bar w:val="single" w:sz="4" w:color="auto"/>
        </w:pBdr>
        <w:tabs>
          <w:tab w:val="left" w:pos="5103"/>
          <w:tab w:val="right" w:leader="underscore" w:pos="8280"/>
        </w:tabs>
        <w:spacing w:after="120"/>
        <w:ind w:left="374" w:right="279"/>
        <w:jc w:val="both"/>
        <w:rPr>
          <w:iCs/>
          <w:lang w:eastAsia="lt-LT"/>
        </w:rPr>
      </w:pPr>
      <w:r w:rsidRPr="0038386D">
        <w:rPr>
          <w:iCs/>
          <w:lang w:eastAsia="lt-LT"/>
        </w:rPr>
        <w:t>1.</w:t>
      </w:r>
      <w:r w:rsidR="00E81576" w:rsidRPr="0038386D">
        <w:rPr>
          <w:iCs/>
          <w:lang w:eastAsia="lt-LT"/>
        </w:rPr>
        <w:t>2</w:t>
      </w:r>
      <w:r w:rsidR="004D6DB9" w:rsidRPr="0038386D">
        <w:rPr>
          <w:iCs/>
          <w:lang w:eastAsia="lt-LT"/>
        </w:rPr>
        <w:t xml:space="preserve">. </w:t>
      </w:r>
      <w:r w:rsidR="00E81576" w:rsidRPr="009C6A6E">
        <w:t xml:space="preserve">Perkančioji organizacija planuoja kasmet patikrinti iki </w:t>
      </w:r>
      <w:r w:rsidR="00E81576" w:rsidRPr="0038386D">
        <w:rPr>
          <w:bCs/>
        </w:rPr>
        <w:t>200 darbuotojų</w:t>
      </w:r>
      <w:r w:rsidR="00E81576" w:rsidRPr="009C6A6E">
        <w:t>. Nurodytas kiekis yra preliminarus ir gali kisti priklausomai nuo faktinio darbuotojų skaičiaus</w:t>
      </w:r>
      <w:r w:rsidR="007C1637" w:rsidRPr="0038386D">
        <w:rPr>
          <w:iCs/>
          <w:lang w:eastAsia="lt-LT"/>
        </w:rPr>
        <w:t>.</w:t>
      </w:r>
    </w:p>
    <w:p w14:paraId="572F339E" w14:textId="1299CBED" w:rsidR="004D6DB9" w:rsidRPr="0038386D" w:rsidRDefault="008A65A4" w:rsidP="00850F00">
      <w:pPr>
        <w:pBdr>
          <w:top w:val="single" w:sz="4" w:space="1" w:color="auto"/>
          <w:left w:val="single" w:sz="4" w:space="4" w:color="auto"/>
          <w:bottom w:val="single" w:sz="4" w:space="2" w:color="auto"/>
          <w:right w:val="single" w:sz="4" w:space="4" w:color="auto"/>
          <w:between w:val="single" w:sz="4" w:space="1" w:color="auto"/>
          <w:bar w:val="single" w:sz="4" w:color="auto"/>
        </w:pBdr>
        <w:tabs>
          <w:tab w:val="left" w:pos="5103"/>
          <w:tab w:val="right" w:leader="underscore" w:pos="8280"/>
        </w:tabs>
        <w:spacing w:after="120"/>
        <w:ind w:left="374" w:right="279"/>
        <w:jc w:val="both"/>
        <w:rPr>
          <w:iCs/>
          <w:lang w:eastAsia="lt-LT"/>
        </w:rPr>
      </w:pPr>
      <w:r w:rsidRPr="0038386D">
        <w:rPr>
          <w:iCs/>
          <w:lang w:eastAsia="lt-LT"/>
        </w:rPr>
        <w:t>1.</w:t>
      </w:r>
      <w:r w:rsidR="00E81576" w:rsidRPr="0038386D">
        <w:rPr>
          <w:iCs/>
          <w:lang w:eastAsia="lt-LT"/>
        </w:rPr>
        <w:t>3</w:t>
      </w:r>
      <w:r w:rsidR="004D6DB9" w:rsidRPr="0038386D">
        <w:rPr>
          <w:iCs/>
          <w:lang w:eastAsia="lt-LT"/>
        </w:rPr>
        <w:t xml:space="preserve">. </w:t>
      </w:r>
      <w:r w:rsidR="00E81576" w:rsidRPr="009C6A6E">
        <w:t xml:space="preserve">Paslaugų teikėjas privalo organizuoti darbuotojų sveikatos tikrinimus </w:t>
      </w:r>
      <w:r w:rsidR="00E81576" w:rsidRPr="0038386D">
        <w:rPr>
          <w:bCs/>
        </w:rPr>
        <w:t>Perkančiosios organizacijos patalpose</w:t>
      </w:r>
      <w:r w:rsidR="00E81576" w:rsidRPr="009C6A6E">
        <w:t>, atvykdamas į nurodytą adresą savo transportu bei atsiveždamas visą reikalingą medicininę įrangą, priemones ir informacines sistemas</w:t>
      </w:r>
      <w:r w:rsidR="00FF6AF1" w:rsidRPr="0038386D">
        <w:rPr>
          <w:iCs/>
          <w:lang w:eastAsia="lt-LT"/>
        </w:rPr>
        <w:t>.</w:t>
      </w:r>
    </w:p>
    <w:p w14:paraId="48DC0745" w14:textId="30F5DE01" w:rsidR="004D6DB9" w:rsidRDefault="000D081B" w:rsidP="00850F00">
      <w:pPr>
        <w:pBdr>
          <w:top w:val="single" w:sz="4" w:space="1" w:color="auto"/>
          <w:left w:val="single" w:sz="4" w:space="4" w:color="auto"/>
          <w:bottom w:val="single" w:sz="4" w:space="2" w:color="auto"/>
          <w:right w:val="single" w:sz="4" w:space="4" w:color="auto"/>
          <w:between w:val="single" w:sz="4" w:space="1" w:color="auto"/>
          <w:bar w:val="single" w:sz="4" w:color="auto"/>
        </w:pBdr>
        <w:tabs>
          <w:tab w:val="left" w:pos="5103"/>
          <w:tab w:val="right" w:leader="underscore" w:pos="8280"/>
        </w:tabs>
        <w:spacing w:after="120"/>
        <w:ind w:left="374" w:right="279"/>
        <w:jc w:val="both"/>
      </w:pPr>
      <w:r w:rsidRPr="0038386D">
        <w:rPr>
          <w:iCs/>
          <w:lang w:eastAsia="lt-LT"/>
        </w:rPr>
        <w:t>1.4</w:t>
      </w:r>
      <w:r w:rsidR="004D6DB9" w:rsidRPr="0038386D">
        <w:rPr>
          <w:iCs/>
          <w:lang w:eastAsia="lt-LT"/>
        </w:rPr>
        <w:t xml:space="preserve">. </w:t>
      </w:r>
      <w:r w:rsidRPr="009C6A6E">
        <w:t xml:space="preserve">Sveikatos tikrinimai turi būti organizuojami taip, kad visi darbuotojai būtų patikrinti ne ilgiau kaip per </w:t>
      </w:r>
      <w:r w:rsidRPr="0038386D">
        <w:rPr>
          <w:bCs/>
        </w:rPr>
        <w:t>2 darbo dienas</w:t>
      </w:r>
      <w:r w:rsidRPr="009C6A6E">
        <w:t>, iš anksto suderinus grafiką su Perkančiąja organizacija</w:t>
      </w:r>
      <w:r w:rsidR="000F1080">
        <w:t>.</w:t>
      </w:r>
    </w:p>
    <w:p w14:paraId="635291AC" w14:textId="26A83463" w:rsidR="000F1080" w:rsidRPr="0038386D" w:rsidRDefault="000F1080" w:rsidP="00850F00">
      <w:pPr>
        <w:pBdr>
          <w:top w:val="single" w:sz="4" w:space="1" w:color="auto"/>
          <w:left w:val="single" w:sz="4" w:space="4" w:color="auto"/>
          <w:bottom w:val="single" w:sz="4" w:space="2" w:color="auto"/>
          <w:right w:val="single" w:sz="4" w:space="4" w:color="auto"/>
          <w:between w:val="single" w:sz="4" w:space="1" w:color="auto"/>
          <w:bar w:val="single" w:sz="4" w:color="auto"/>
        </w:pBdr>
        <w:tabs>
          <w:tab w:val="left" w:pos="5103"/>
          <w:tab w:val="right" w:leader="underscore" w:pos="8280"/>
        </w:tabs>
        <w:spacing w:after="120"/>
        <w:ind w:left="374" w:right="279"/>
        <w:jc w:val="both"/>
        <w:rPr>
          <w:iCs/>
          <w:lang w:eastAsia="lt-LT"/>
        </w:rPr>
      </w:pPr>
      <w:r w:rsidRPr="000F1080">
        <w:rPr>
          <w:rStyle w:val="Grietas"/>
          <w:b w:val="0"/>
        </w:rPr>
        <w:t>1.5.</w:t>
      </w:r>
      <w:r>
        <w:t xml:space="preserve"> Darbuotojai, kurie dėl pateisinamų priežasčių nedalyvavo </w:t>
      </w:r>
      <w:r w:rsidRPr="00544C01">
        <w:t>Perkančiosios organizacijos patalpose organizuojamame privalomajame profilaktiniame sveikatos tikrinime,</w:t>
      </w:r>
      <w:r w:rsidR="002F3857" w:rsidRPr="00544C01">
        <w:t xml:space="preserve"> gali</w:t>
      </w:r>
      <w:r w:rsidRPr="00544C01">
        <w:t xml:space="preserve"> individualiai registruotis Paslaugų teikėjo asmens sveikatos priežiūros įstaigoje ir atlikti privalomąjį profilaktinį </w:t>
      </w:r>
      <w:r>
        <w:t>sveikatos tikrinimą. Atvykdamas darbuotojas privalo pateikti Perkančiosios organizacijos išduotą Asmens medicininę knygelę (F Nr. 048/a arba tuo metu galiojančios formos dokumentą).</w:t>
      </w:r>
    </w:p>
    <w:p w14:paraId="3C0FB7DC" w14:textId="6A4D796D" w:rsidR="004D6DB9" w:rsidRPr="0038386D" w:rsidRDefault="008A65A4" w:rsidP="00850F00">
      <w:pPr>
        <w:pBdr>
          <w:top w:val="single" w:sz="4" w:space="1" w:color="auto"/>
          <w:left w:val="single" w:sz="4" w:space="4" w:color="auto"/>
          <w:bottom w:val="single" w:sz="4" w:space="2" w:color="auto"/>
          <w:right w:val="single" w:sz="4" w:space="4" w:color="auto"/>
          <w:between w:val="single" w:sz="4" w:space="1" w:color="auto"/>
          <w:bar w:val="single" w:sz="4" w:color="auto"/>
        </w:pBdr>
        <w:tabs>
          <w:tab w:val="left" w:pos="5103"/>
          <w:tab w:val="right" w:leader="underscore" w:pos="8280"/>
        </w:tabs>
        <w:spacing w:after="120"/>
        <w:ind w:left="374" w:right="279"/>
        <w:jc w:val="both"/>
        <w:rPr>
          <w:iCs/>
          <w:lang w:eastAsia="lt-LT"/>
        </w:rPr>
      </w:pPr>
      <w:r w:rsidRPr="0038386D">
        <w:rPr>
          <w:iCs/>
          <w:lang w:eastAsia="lt-LT"/>
        </w:rPr>
        <w:t>1.</w:t>
      </w:r>
      <w:r w:rsidR="000F1080">
        <w:rPr>
          <w:iCs/>
          <w:lang w:eastAsia="lt-LT"/>
        </w:rPr>
        <w:t>6</w:t>
      </w:r>
      <w:r w:rsidR="004D6DB9" w:rsidRPr="0038386D">
        <w:rPr>
          <w:iCs/>
          <w:lang w:eastAsia="lt-LT"/>
        </w:rPr>
        <w:t xml:space="preserve">. </w:t>
      </w:r>
      <w:r w:rsidR="00141D9B" w:rsidRPr="009C6A6E">
        <w:t>Paslaugų teikėjas privalo užtikrinti, kad sveikatos tikrinimą atliktų teisės aktų nustatyta tvarka licencijuoti sveikatos priežiūros specialistai</w:t>
      </w:r>
      <w:r w:rsidR="00FF6AF1" w:rsidRPr="0038386D">
        <w:rPr>
          <w:iCs/>
          <w:lang w:eastAsia="lt-LT"/>
        </w:rPr>
        <w:t>.</w:t>
      </w:r>
    </w:p>
    <w:p w14:paraId="3783E42F" w14:textId="3E473B68" w:rsidR="00B93D37" w:rsidRPr="0038386D" w:rsidRDefault="00B93D37" w:rsidP="00850F00">
      <w:pPr>
        <w:pBdr>
          <w:top w:val="single" w:sz="4" w:space="1" w:color="auto"/>
          <w:left w:val="single" w:sz="4" w:space="4" w:color="auto"/>
          <w:bottom w:val="single" w:sz="4" w:space="2" w:color="auto"/>
          <w:right w:val="single" w:sz="4" w:space="4" w:color="auto"/>
          <w:between w:val="single" w:sz="4" w:space="1" w:color="auto"/>
          <w:bar w:val="single" w:sz="4" w:color="auto"/>
        </w:pBdr>
        <w:tabs>
          <w:tab w:val="left" w:pos="5103"/>
          <w:tab w:val="right" w:leader="underscore" w:pos="8280"/>
        </w:tabs>
        <w:spacing w:after="120"/>
        <w:ind w:left="374" w:right="279"/>
        <w:jc w:val="both"/>
      </w:pPr>
      <w:r w:rsidRPr="0038386D">
        <w:rPr>
          <w:iCs/>
          <w:lang w:eastAsia="lt-LT"/>
        </w:rPr>
        <w:t>1.</w:t>
      </w:r>
      <w:r w:rsidR="000F1080">
        <w:rPr>
          <w:iCs/>
          <w:lang w:eastAsia="lt-LT"/>
        </w:rPr>
        <w:t>7</w:t>
      </w:r>
      <w:r w:rsidRPr="0038386D">
        <w:rPr>
          <w:iCs/>
          <w:lang w:eastAsia="lt-LT"/>
        </w:rPr>
        <w:t xml:space="preserve">. </w:t>
      </w:r>
      <w:r w:rsidRPr="009C6A6E">
        <w:t>Paslaugų teikėjas privalo savo lėšomis atsivežti visą paslaugai reikalingą įrangą, įskaitant (jeigu taikoma):</w:t>
      </w:r>
      <w:r w:rsidRPr="0038386D">
        <w:t xml:space="preserve"> </w:t>
      </w:r>
      <w:r w:rsidRPr="009C6A6E">
        <w:t>regėjimo tikrinimo priemones</w:t>
      </w:r>
      <w:r w:rsidRPr="0038386D">
        <w:t xml:space="preserve">; </w:t>
      </w:r>
      <w:r w:rsidRPr="009C6A6E">
        <w:t>klausos tikrinimo priemones</w:t>
      </w:r>
      <w:r w:rsidRPr="0038386D">
        <w:t xml:space="preserve">; </w:t>
      </w:r>
      <w:r w:rsidRPr="009C6A6E">
        <w:t>arterinio kraujo spaudimo matavimo įrangą</w:t>
      </w:r>
      <w:r w:rsidRPr="0038386D">
        <w:t xml:space="preserve">; </w:t>
      </w:r>
      <w:proofErr w:type="spellStart"/>
      <w:r w:rsidRPr="009C6A6E">
        <w:t>antropometrinių</w:t>
      </w:r>
      <w:proofErr w:type="spellEnd"/>
      <w:r w:rsidRPr="009C6A6E">
        <w:t xml:space="preserve"> matavimų priemones</w:t>
      </w:r>
      <w:r w:rsidRPr="0038386D">
        <w:t xml:space="preserve">; </w:t>
      </w:r>
      <w:proofErr w:type="spellStart"/>
      <w:r w:rsidRPr="009C6A6E">
        <w:t>elektrokardiografą</w:t>
      </w:r>
      <w:proofErr w:type="spellEnd"/>
      <w:r w:rsidRPr="009C6A6E">
        <w:t xml:space="preserve"> (jeigu reikalinga pagal teisės aktus)</w:t>
      </w:r>
      <w:r w:rsidRPr="0038386D">
        <w:t xml:space="preserve">; </w:t>
      </w:r>
      <w:r w:rsidRPr="009C6A6E">
        <w:t>kitą darbuotojų profilaktiniam tikrinimui reikalingą medicinos įrangą</w:t>
      </w:r>
      <w:r w:rsidRPr="0038386D">
        <w:t>.</w:t>
      </w:r>
    </w:p>
    <w:p w14:paraId="05561F79" w14:textId="2C80E1AE" w:rsidR="00B93D37" w:rsidRPr="0038386D" w:rsidRDefault="00B93D37" w:rsidP="00850F00">
      <w:pPr>
        <w:pBdr>
          <w:top w:val="single" w:sz="4" w:space="1" w:color="auto"/>
          <w:left w:val="single" w:sz="4" w:space="4" w:color="auto"/>
          <w:bottom w:val="single" w:sz="4" w:space="2" w:color="auto"/>
          <w:right w:val="single" w:sz="4" w:space="4" w:color="auto"/>
          <w:between w:val="single" w:sz="4" w:space="1" w:color="auto"/>
          <w:bar w:val="single" w:sz="4" w:color="auto"/>
        </w:pBdr>
        <w:tabs>
          <w:tab w:val="left" w:pos="5103"/>
          <w:tab w:val="right" w:leader="underscore" w:pos="8280"/>
        </w:tabs>
        <w:spacing w:after="120"/>
        <w:ind w:left="374" w:right="279"/>
        <w:jc w:val="both"/>
        <w:rPr>
          <w:iCs/>
          <w:lang w:eastAsia="lt-LT"/>
        </w:rPr>
      </w:pPr>
      <w:r w:rsidRPr="0038386D">
        <w:t>1.</w:t>
      </w:r>
      <w:r w:rsidR="000F1080">
        <w:t>8</w:t>
      </w:r>
      <w:r w:rsidRPr="0038386D">
        <w:t xml:space="preserve">. </w:t>
      </w:r>
      <w:r w:rsidRPr="009C6A6E">
        <w:t>Jeigu darbuotojui pagal teisės aktus būtina atlikti krūtinės ląstos rentgenologinį tyrimą (plaučių rentgenogramą), Paslaugų teikėjas privalo</w:t>
      </w:r>
      <w:r w:rsidRPr="0038386D">
        <w:t xml:space="preserve">: </w:t>
      </w:r>
      <w:r w:rsidRPr="009C6A6E">
        <w:t>elektroniniu būdu suformuoti siuntimą</w:t>
      </w:r>
      <w:r w:rsidRPr="0038386D">
        <w:t xml:space="preserve">; </w:t>
      </w:r>
      <w:r w:rsidRPr="009C6A6E">
        <w:t xml:space="preserve">įkelti siuntimą į </w:t>
      </w:r>
      <w:r w:rsidRPr="0038386D">
        <w:rPr>
          <w:bCs/>
        </w:rPr>
        <w:t xml:space="preserve">ESPBI IS („E. sveikata“) sistemą; </w:t>
      </w:r>
      <w:r w:rsidRPr="009C6A6E">
        <w:t xml:space="preserve">informuoti </w:t>
      </w:r>
      <w:r w:rsidRPr="0038386D">
        <w:t>Perkančiąją organizaciją</w:t>
      </w:r>
      <w:r w:rsidRPr="009C6A6E">
        <w:t xml:space="preserve"> apie siuntimo galiojimą ir tyrimo atlikimo tvarką</w:t>
      </w:r>
      <w:r w:rsidRPr="0038386D">
        <w:t>.</w:t>
      </w:r>
    </w:p>
    <w:p w14:paraId="5BAC3198" w14:textId="329AE9D5" w:rsidR="00B93D37" w:rsidRPr="0038386D" w:rsidRDefault="00B93D37" w:rsidP="00850F00">
      <w:pPr>
        <w:pBdr>
          <w:top w:val="single" w:sz="4" w:space="1" w:color="auto"/>
          <w:left w:val="single" w:sz="4" w:space="4" w:color="auto"/>
          <w:bottom w:val="single" w:sz="4" w:space="2" w:color="auto"/>
          <w:right w:val="single" w:sz="4" w:space="4" w:color="auto"/>
          <w:between w:val="single" w:sz="4" w:space="1" w:color="auto"/>
          <w:bar w:val="single" w:sz="4" w:color="auto"/>
        </w:pBdr>
        <w:tabs>
          <w:tab w:val="left" w:pos="5103"/>
          <w:tab w:val="right" w:leader="underscore" w:pos="8280"/>
        </w:tabs>
        <w:spacing w:after="120"/>
        <w:ind w:left="374" w:right="279"/>
        <w:jc w:val="both"/>
      </w:pPr>
      <w:r w:rsidRPr="0038386D">
        <w:t>1.</w:t>
      </w:r>
      <w:r w:rsidR="000F1080">
        <w:t>9</w:t>
      </w:r>
      <w:r w:rsidRPr="0038386D">
        <w:t xml:space="preserve">. </w:t>
      </w:r>
      <w:r w:rsidRPr="009C6A6E">
        <w:t xml:space="preserve">Paslaugų teikėjas privalo visus profilaktinio sveikatos tikrinimo duomenis, išvadas ir medicininius dokumentus suvesti į </w:t>
      </w:r>
      <w:r w:rsidRPr="0038386D">
        <w:rPr>
          <w:bCs/>
        </w:rPr>
        <w:t>ESPBI IS („E. sveikata“) sistemą</w:t>
      </w:r>
      <w:r w:rsidRPr="009C6A6E">
        <w:t xml:space="preserve"> teisės aktų nustatyta tvarka</w:t>
      </w:r>
      <w:r w:rsidRPr="0038386D">
        <w:t>.</w:t>
      </w:r>
    </w:p>
    <w:p w14:paraId="6F26DA89" w14:textId="0301DB5C" w:rsidR="00395FA7" w:rsidRPr="0038386D" w:rsidRDefault="00E43CAE" w:rsidP="00850F00">
      <w:pPr>
        <w:pBdr>
          <w:top w:val="single" w:sz="4" w:space="1" w:color="auto"/>
          <w:left w:val="single" w:sz="4" w:space="4" w:color="auto"/>
          <w:bottom w:val="single" w:sz="4" w:space="2" w:color="auto"/>
          <w:right w:val="single" w:sz="4" w:space="4" w:color="auto"/>
          <w:between w:val="single" w:sz="4" w:space="1" w:color="auto"/>
          <w:bar w:val="single" w:sz="4" w:color="auto"/>
        </w:pBdr>
        <w:tabs>
          <w:tab w:val="left" w:pos="5103"/>
          <w:tab w:val="right" w:leader="underscore" w:pos="8280"/>
        </w:tabs>
        <w:spacing w:after="120"/>
        <w:ind w:left="374" w:right="279"/>
        <w:jc w:val="both"/>
      </w:pPr>
      <w:r w:rsidRPr="0038386D">
        <w:t>1.</w:t>
      </w:r>
      <w:r w:rsidR="000F1080">
        <w:t>10</w:t>
      </w:r>
      <w:r w:rsidRPr="0038386D">
        <w:t xml:space="preserve">. </w:t>
      </w:r>
      <w:r w:rsidR="00D76529" w:rsidRPr="009C6A6E">
        <w:t xml:space="preserve">Paslaugų teikėjas privalo užpildyti ir Perkančiajai organizacijai pateikti darbuotojų </w:t>
      </w:r>
      <w:r w:rsidR="00D76529" w:rsidRPr="0038386D">
        <w:t xml:space="preserve">Asmens </w:t>
      </w:r>
      <w:r w:rsidRPr="0038386D">
        <w:t>medicinines</w:t>
      </w:r>
      <w:r w:rsidR="00D76529" w:rsidRPr="0038386D">
        <w:t xml:space="preserve"> knygeles (F.048/a)</w:t>
      </w:r>
      <w:r w:rsidR="00D76529" w:rsidRPr="009C6A6E">
        <w:t xml:space="preserve"> </w:t>
      </w:r>
      <w:r w:rsidR="00227CCE" w:rsidRPr="0038386D">
        <w:t>pagal galiojančius teisės aktus</w:t>
      </w:r>
      <w:r w:rsidR="00395F2B" w:rsidRPr="0038386D">
        <w:t>.</w:t>
      </w:r>
    </w:p>
    <w:p w14:paraId="658CE430" w14:textId="567FC5F3" w:rsidR="00395F2B" w:rsidRPr="0038386D" w:rsidRDefault="000F1080" w:rsidP="00850F00">
      <w:pPr>
        <w:pBdr>
          <w:top w:val="single" w:sz="4" w:space="1" w:color="auto"/>
          <w:left w:val="single" w:sz="4" w:space="4" w:color="auto"/>
          <w:bottom w:val="single" w:sz="4" w:space="2" w:color="auto"/>
          <w:right w:val="single" w:sz="4" w:space="4" w:color="auto"/>
          <w:between w:val="single" w:sz="4" w:space="1" w:color="auto"/>
          <w:bar w:val="single" w:sz="4" w:color="auto"/>
        </w:pBdr>
        <w:tabs>
          <w:tab w:val="left" w:pos="5103"/>
          <w:tab w:val="right" w:leader="underscore" w:pos="8280"/>
        </w:tabs>
        <w:spacing w:after="120"/>
        <w:ind w:left="374" w:right="279"/>
        <w:jc w:val="both"/>
      </w:pPr>
      <w:r>
        <w:t>1.11</w:t>
      </w:r>
      <w:r w:rsidR="00395F2B" w:rsidRPr="0038386D">
        <w:t xml:space="preserve">. </w:t>
      </w:r>
      <w:r w:rsidR="00395F2B" w:rsidRPr="009C6A6E">
        <w:t>Paslaugų teikėjas privalo užtikrinti asmens duomenų apsaugą ir medicininės informacijos konfidencialumą.</w:t>
      </w:r>
    </w:p>
    <w:p w14:paraId="568837EF" w14:textId="59C44457" w:rsidR="00395F2B" w:rsidRPr="0038386D" w:rsidRDefault="000F1080" w:rsidP="00850F00">
      <w:pPr>
        <w:pBdr>
          <w:top w:val="single" w:sz="4" w:space="1" w:color="auto"/>
          <w:left w:val="single" w:sz="4" w:space="4" w:color="auto"/>
          <w:bottom w:val="single" w:sz="4" w:space="2" w:color="auto"/>
          <w:right w:val="single" w:sz="4" w:space="4" w:color="auto"/>
          <w:between w:val="single" w:sz="4" w:space="1" w:color="auto"/>
          <w:bar w:val="single" w:sz="4" w:color="auto"/>
        </w:pBdr>
        <w:tabs>
          <w:tab w:val="left" w:pos="5103"/>
          <w:tab w:val="right" w:leader="underscore" w:pos="8280"/>
        </w:tabs>
        <w:spacing w:after="120"/>
        <w:ind w:left="374" w:right="279"/>
        <w:jc w:val="both"/>
        <w:rPr>
          <w:iCs/>
          <w:lang w:eastAsia="lt-LT"/>
        </w:rPr>
      </w:pPr>
      <w:r>
        <w:t>1.12</w:t>
      </w:r>
      <w:r w:rsidR="00395F2B" w:rsidRPr="0038386D">
        <w:t xml:space="preserve">. </w:t>
      </w:r>
      <w:r w:rsidR="00395F2B" w:rsidRPr="009C6A6E">
        <w:t>Paslaugų teikėjas privalo turėti galiojančią asmens sveikatos priežiūros veiklos licenciją, suteikiančią teisę teikti perkamas paslaugas</w:t>
      </w:r>
    </w:p>
    <w:p w14:paraId="6EB02E67" w14:textId="77F129AA" w:rsidR="0038386D" w:rsidRPr="0038386D" w:rsidRDefault="00CC3FAD" w:rsidP="0038386D">
      <w:pPr>
        <w:widowControl w:val="0"/>
        <w:numPr>
          <w:ilvl w:val="0"/>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5103"/>
          <w:tab w:val="left" w:pos="8460"/>
        </w:tabs>
        <w:autoSpaceDE w:val="0"/>
        <w:autoSpaceDN w:val="0"/>
        <w:adjustRightInd w:val="0"/>
        <w:spacing w:after="120"/>
        <w:ind w:right="279"/>
        <w:rPr>
          <w:b/>
          <w:bCs/>
          <w:lang w:eastAsia="lt-LT"/>
        </w:rPr>
      </w:pPr>
      <w:r w:rsidRPr="009C6A6E">
        <w:rPr>
          <w:b/>
          <w:bCs/>
          <w:kern w:val="36"/>
        </w:rPr>
        <w:t>Reikalavimai paslaugų organizavimui</w:t>
      </w:r>
    </w:p>
    <w:p w14:paraId="590A8AD4" w14:textId="7FFAD9CB" w:rsidR="0038386D" w:rsidRPr="0038386D" w:rsidRDefault="0038386D" w:rsidP="0038386D">
      <w:pPr>
        <w:pStyle w:val="Sraopastraipa"/>
        <w:widowControl w:val="0"/>
        <w:numPr>
          <w:ilvl w:val="1"/>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5103"/>
          <w:tab w:val="left" w:pos="8460"/>
        </w:tabs>
        <w:autoSpaceDE w:val="0"/>
        <w:autoSpaceDN w:val="0"/>
        <w:adjustRightInd w:val="0"/>
        <w:spacing w:after="120"/>
        <w:ind w:right="279"/>
        <w:rPr>
          <w:bCs/>
          <w:lang w:eastAsia="lt-LT"/>
        </w:rPr>
      </w:pPr>
      <w:r w:rsidRPr="0038386D">
        <w:lastRenderedPageBreak/>
        <w:t>Paslaugos teikiamos Perkančiosios organizacijos patalpose, iš anksto suderintu laiku.</w:t>
      </w:r>
    </w:p>
    <w:p w14:paraId="7195CE7A" w14:textId="01C07561" w:rsidR="000C5D9D" w:rsidRPr="0038386D" w:rsidRDefault="000C5D9D" w:rsidP="00850F00">
      <w:pPr>
        <w:pStyle w:val="Sraopastraipa"/>
        <w:numPr>
          <w:ilvl w:val="1"/>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5103"/>
          <w:tab w:val="left" w:pos="8460"/>
        </w:tabs>
        <w:spacing w:after="120"/>
        <w:ind w:right="279"/>
        <w:rPr>
          <w:iCs/>
          <w:lang w:eastAsia="lt-LT"/>
        </w:rPr>
      </w:pPr>
      <w:r w:rsidRPr="009C6A6E">
        <w:t>P</w:t>
      </w:r>
      <w:r w:rsidRPr="0038386D">
        <w:t xml:space="preserve">erkančioji organizacija </w:t>
      </w:r>
      <w:r w:rsidRPr="009C6A6E">
        <w:t>privalo sudaryti darbuotojų priėmimo grafiką taip, kad būtų išvengta eilių ir užtikrintas nepertraukiamas įstaigos darbas</w:t>
      </w:r>
      <w:r w:rsidR="00E85FB9" w:rsidRPr="0038386D">
        <w:t>.</w:t>
      </w:r>
    </w:p>
    <w:p w14:paraId="4F63B027" w14:textId="5B2F88E5" w:rsidR="00E85FB9" w:rsidRPr="0038386D" w:rsidRDefault="00E85FB9" w:rsidP="00850F00">
      <w:pPr>
        <w:pStyle w:val="Sraopastraipa"/>
        <w:numPr>
          <w:ilvl w:val="1"/>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5103"/>
          <w:tab w:val="left" w:pos="8460"/>
        </w:tabs>
        <w:spacing w:after="120"/>
        <w:ind w:right="279"/>
        <w:rPr>
          <w:iCs/>
          <w:lang w:eastAsia="lt-LT"/>
        </w:rPr>
      </w:pPr>
      <w:r w:rsidRPr="009C6A6E">
        <w:t>Paslaugų teikėjas atsako už visos reikalingos įrangos transportavimą, sumontavimą ir išmontavimą</w:t>
      </w:r>
      <w:r w:rsidRPr="0038386D">
        <w:t>.</w:t>
      </w:r>
    </w:p>
    <w:p w14:paraId="4DF238EF" w14:textId="579D02A2" w:rsidR="00E85FB9" w:rsidRPr="0038386D" w:rsidRDefault="00E85FB9" w:rsidP="00850F00">
      <w:p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1800"/>
          <w:tab w:val="left" w:pos="5103"/>
          <w:tab w:val="left" w:pos="8460"/>
        </w:tabs>
        <w:spacing w:after="120"/>
        <w:ind w:left="374" w:right="279"/>
        <w:rPr>
          <w:iCs/>
          <w:spacing w:val="-2"/>
          <w:lang w:eastAsia="lt-LT"/>
        </w:rPr>
      </w:pPr>
      <w:r w:rsidRPr="0038386D">
        <w:rPr>
          <w:b/>
          <w:bCs/>
          <w:kern w:val="36"/>
        </w:rPr>
        <w:t xml:space="preserve">3. </w:t>
      </w:r>
      <w:r w:rsidRPr="009C6A6E">
        <w:rPr>
          <w:b/>
          <w:bCs/>
          <w:kern w:val="36"/>
        </w:rPr>
        <w:t>Reikalavimai paslaugų atlikimui</w:t>
      </w:r>
    </w:p>
    <w:p w14:paraId="0D3E5594" w14:textId="391C4DE9" w:rsidR="004D6DB9" w:rsidRPr="0038386D" w:rsidRDefault="005C11A7" w:rsidP="00850F00">
      <w:p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1800"/>
          <w:tab w:val="left" w:pos="5103"/>
          <w:tab w:val="left" w:pos="8460"/>
        </w:tabs>
        <w:spacing w:after="120"/>
        <w:ind w:left="374" w:right="279"/>
        <w:jc w:val="both"/>
        <w:rPr>
          <w:iCs/>
          <w:spacing w:val="-2"/>
          <w:lang w:eastAsia="lt-LT"/>
        </w:rPr>
      </w:pPr>
      <w:r w:rsidRPr="0038386D">
        <w:rPr>
          <w:iCs/>
          <w:spacing w:val="-2"/>
          <w:lang w:eastAsia="lt-LT"/>
        </w:rPr>
        <w:t>3</w:t>
      </w:r>
      <w:r w:rsidR="004D6DB9" w:rsidRPr="0038386D">
        <w:rPr>
          <w:iCs/>
          <w:spacing w:val="-2"/>
          <w:lang w:eastAsia="lt-LT"/>
        </w:rPr>
        <w:t xml:space="preserve">.1. </w:t>
      </w:r>
      <w:r w:rsidR="00E85FB9" w:rsidRPr="009C6A6E">
        <w:t>Paslaugos turi būti atliekamos darbo dienomis, Perkančiosios organizacijos darbo laiku, iš anksto suderinus konkretų grafiką</w:t>
      </w:r>
      <w:r w:rsidRPr="0038386D">
        <w:rPr>
          <w:iCs/>
          <w:spacing w:val="-2"/>
          <w:lang w:eastAsia="lt-LT"/>
        </w:rPr>
        <w:t>.</w:t>
      </w:r>
    </w:p>
    <w:p w14:paraId="0DE5A79C" w14:textId="59351AD0" w:rsidR="00E85FB9" w:rsidRPr="0038386D" w:rsidRDefault="00E85FB9" w:rsidP="00850F00">
      <w:p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1800"/>
          <w:tab w:val="left" w:pos="5103"/>
          <w:tab w:val="left" w:pos="8460"/>
        </w:tabs>
        <w:spacing w:after="120"/>
        <w:ind w:left="374" w:right="279"/>
        <w:jc w:val="both"/>
      </w:pPr>
      <w:r w:rsidRPr="0038386D">
        <w:t>3.2</w:t>
      </w:r>
      <w:r w:rsidR="003235F8" w:rsidRPr="0038386D">
        <w:t>.</w:t>
      </w:r>
      <w:r w:rsidRPr="0038386D">
        <w:t xml:space="preserve"> </w:t>
      </w:r>
      <w:r w:rsidRPr="009C6A6E">
        <w:t>Paslaugų teikėjas privalo užtikrinti, kad vieno vizito metu būtų atlikti visi darbuotojui reikalingi tyrimai ir gydytojų konsultacijos, išskyrus tyrimus, kurių objektyviai neįmanoma atlikti Perkančiosios organizacijos patalpose</w:t>
      </w:r>
      <w:r w:rsidRPr="0038386D">
        <w:t>.</w:t>
      </w:r>
    </w:p>
    <w:p w14:paraId="6091002C" w14:textId="77777777" w:rsidR="0038386D" w:rsidRPr="0038386D" w:rsidRDefault="006A0E90" w:rsidP="0038386D">
      <w:p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1800"/>
          <w:tab w:val="left" w:pos="5103"/>
          <w:tab w:val="left" w:pos="8460"/>
        </w:tabs>
        <w:spacing w:after="120"/>
        <w:ind w:left="374" w:right="279"/>
        <w:jc w:val="both"/>
        <w:rPr>
          <w:iCs/>
          <w:spacing w:val="-2"/>
          <w:lang w:eastAsia="lt-LT"/>
        </w:rPr>
      </w:pPr>
      <w:r w:rsidRPr="0038386D">
        <w:t>3.3.</w:t>
      </w:r>
      <w:r w:rsidRPr="009C6A6E">
        <w:t xml:space="preserve"> Paslaugų teikėjas organizuoja</w:t>
      </w:r>
      <w:r w:rsidR="006B1C55" w:rsidRPr="0038386D">
        <w:t xml:space="preserve"> </w:t>
      </w:r>
      <w:r w:rsidRPr="0038386D">
        <w:t xml:space="preserve">darbuotojų plaučių </w:t>
      </w:r>
      <w:r w:rsidR="006B1C55" w:rsidRPr="0038386D">
        <w:t>rentgenogramos</w:t>
      </w:r>
      <w:r w:rsidRPr="0038386D">
        <w:t xml:space="preserve"> tyrimo</w:t>
      </w:r>
      <w:r w:rsidRPr="009C6A6E">
        <w:t xml:space="preserve"> atlikimą savo įstaigoje arba kitoje teisėtai paslaugas teikiančioje gydymo įstaigoje</w:t>
      </w:r>
      <w:r w:rsidR="006B1C55" w:rsidRPr="0038386D">
        <w:t xml:space="preserve"> (suteikia informaciją apie paslaugos gavimą).</w:t>
      </w:r>
    </w:p>
    <w:p w14:paraId="4483808B" w14:textId="4AE8D06F" w:rsidR="008A65A4" w:rsidRPr="0038386D" w:rsidRDefault="002E5311" w:rsidP="0038386D">
      <w:p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1800"/>
          <w:tab w:val="left" w:pos="5103"/>
          <w:tab w:val="left" w:pos="8460"/>
        </w:tabs>
        <w:spacing w:after="120"/>
        <w:ind w:left="374" w:right="279"/>
        <w:jc w:val="both"/>
        <w:rPr>
          <w:iCs/>
          <w:spacing w:val="-2"/>
          <w:lang w:eastAsia="lt-LT"/>
        </w:rPr>
      </w:pPr>
      <w:r w:rsidRPr="0038386D">
        <w:rPr>
          <w:b/>
          <w:bCs/>
          <w:lang w:eastAsia="lt-LT"/>
        </w:rPr>
        <w:t>4. Dokumentacija</w:t>
      </w:r>
    </w:p>
    <w:p w14:paraId="385D87F3" w14:textId="1031C110" w:rsidR="0038386D" w:rsidRDefault="005C11A7" w:rsidP="0038386D">
      <w:p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5103"/>
          <w:tab w:val="left" w:pos="8460"/>
        </w:tabs>
        <w:spacing w:after="120"/>
        <w:ind w:left="374" w:right="279"/>
        <w:jc w:val="both"/>
      </w:pPr>
      <w:r w:rsidRPr="0038386D">
        <w:rPr>
          <w:lang w:eastAsia="lt-LT"/>
        </w:rPr>
        <w:t>4</w:t>
      </w:r>
      <w:r w:rsidR="008A65A4" w:rsidRPr="0038386D">
        <w:rPr>
          <w:lang w:eastAsia="lt-LT"/>
        </w:rPr>
        <w:t xml:space="preserve">.1 </w:t>
      </w:r>
      <w:r w:rsidR="002E5311" w:rsidRPr="009C6A6E">
        <w:t xml:space="preserve">Visa </w:t>
      </w:r>
      <w:r w:rsidR="00A62233" w:rsidRPr="0038386D">
        <w:t xml:space="preserve">būtina </w:t>
      </w:r>
      <w:r w:rsidR="002E5311" w:rsidRPr="009C6A6E">
        <w:t xml:space="preserve">informacija apie darbuotojų sveikatos patikrinimus turi būti sukelta į </w:t>
      </w:r>
      <w:r w:rsidR="002E5311" w:rsidRPr="0038386D">
        <w:rPr>
          <w:bCs/>
        </w:rPr>
        <w:t>ESPBI IS („E. sveikata“) sistemą</w:t>
      </w:r>
      <w:r w:rsidR="002E5311" w:rsidRPr="009C6A6E">
        <w:t xml:space="preserve"> teisės aktų nustatytais terminais</w:t>
      </w:r>
      <w:r w:rsidR="002E5311" w:rsidRPr="0038386D">
        <w:t xml:space="preserve">, </w:t>
      </w:r>
      <w:r w:rsidR="00BE1F90" w:rsidRPr="0038386D">
        <w:t>užpildytos</w:t>
      </w:r>
      <w:r w:rsidR="00BE1F90" w:rsidRPr="009C6A6E">
        <w:t xml:space="preserve"> darbuotojų </w:t>
      </w:r>
      <w:r w:rsidR="00BE1F90" w:rsidRPr="0038386D">
        <w:t>Asmens medicinines knygelės (F.048/a).</w:t>
      </w:r>
    </w:p>
    <w:p w14:paraId="5FC835B0" w14:textId="7668B7FF" w:rsidR="0051715B" w:rsidRDefault="0051715B" w:rsidP="0038386D">
      <w:p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5103"/>
          <w:tab w:val="left" w:pos="8460"/>
        </w:tabs>
        <w:spacing w:after="120"/>
        <w:ind w:left="374" w:right="279"/>
        <w:jc w:val="both"/>
      </w:pPr>
      <w:r>
        <w:t xml:space="preserve">4.2. Paslaugų teikėjas už faktiškai suteiktas darbuotojų privalomųjų profilaktinių sveikatos tikrinimų paslaugas išrašo elektroninę sąskaitą faktūrą ir ją pateikia per informacinę sistemą </w:t>
      </w:r>
      <w:r w:rsidRPr="0051715B">
        <w:rPr>
          <w:rStyle w:val="Grietas"/>
          <w:b w:val="0"/>
        </w:rPr>
        <w:t>SABIS</w:t>
      </w:r>
      <w:r>
        <w:t xml:space="preserve"> Lietuvos Respublikos teisės aktų nustatyta tvarka.</w:t>
      </w:r>
    </w:p>
    <w:p w14:paraId="3F12828B" w14:textId="22745148" w:rsidR="0051715B" w:rsidRDefault="0051715B" w:rsidP="0038386D">
      <w:p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5103"/>
          <w:tab w:val="left" w:pos="8460"/>
        </w:tabs>
        <w:spacing w:after="120"/>
        <w:ind w:left="374" w:right="279"/>
        <w:jc w:val="both"/>
      </w:pPr>
      <w:r>
        <w:t>4.3. Kartu su sąskaita faktūra arba ne vėliau kaip per 3 darbo dienas nuo jos pateikimo Paslaugų teikėjas Perkančiosios organizacijos paskirtam atsakingam asmeniui elektroniniu paštu pateikia darbuotojų, kuriems buvo suteiktos profilaktinio sveikatos tikrinimo paslaugos, sąrašą. Sąraše turi būti nurodyta ne mažiau kaip: darbuotojo vardas ir pavardė; sveikatos tikrinimo data.</w:t>
      </w:r>
    </w:p>
    <w:p w14:paraId="710C42FB" w14:textId="71B11A4B" w:rsidR="0051715B" w:rsidRPr="0038386D" w:rsidRDefault="0051715B" w:rsidP="0038386D">
      <w:p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5103"/>
          <w:tab w:val="left" w:pos="8460"/>
        </w:tabs>
        <w:spacing w:after="120"/>
        <w:ind w:left="374" w:right="279"/>
        <w:jc w:val="both"/>
        <w:rPr>
          <w:lang w:eastAsia="lt-LT"/>
        </w:rPr>
      </w:pPr>
      <w:r>
        <w:t>4.4. PVM sąskaitoje faktūroje nurodomas faktiškai patikrintų darbuotojų skaičius ir vieneto kaina pagal sutartyje nustatytą įkainį. Darbuotojų sąrašas laikomas sąskaitos pagrindimo dokumentu ir turi atitikti sąskaitoje faktūroje nurodytą paslaugų apimtį.</w:t>
      </w:r>
    </w:p>
    <w:p w14:paraId="72B96FA2" w14:textId="77777777" w:rsidR="0038386D" w:rsidRPr="0038386D" w:rsidRDefault="005C11A7" w:rsidP="0038386D">
      <w:p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5103"/>
          <w:tab w:val="left" w:pos="8460"/>
        </w:tabs>
        <w:spacing w:after="120"/>
        <w:ind w:left="374" w:right="279"/>
        <w:jc w:val="both"/>
        <w:rPr>
          <w:lang w:eastAsia="lt-LT"/>
        </w:rPr>
      </w:pPr>
      <w:r w:rsidRPr="0038386D">
        <w:rPr>
          <w:b/>
          <w:lang w:eastAsia="lt-LT"/>
        </w:rPr>
        <w:t>5</w:t>
      </w:r>
      <w:r w:rsidR="00290AC4" w:rsidRPr="0038386D">
        <w:rPr>
          <w:b/>
          <w:lang w:eastAsia="lt-LT"/>
        </w:rPr>
        <w:t>.</w:t>
      </w:r>
      <w:r w:rsidR="00290AC4" w:rsidRPr="0038386D">
        <w:rPr>
          <w:b/>
        </w:rPr>
        <w:t xml:space="preserve"> </w:t>
      </w:r>
      <w:r w:rsidR="00A8440A" w:rsidRPr="009C6A6E">
        <w:rPr>
          <w:b/>
          <w:bCs/>
          <w:kern w:val="36"/>
        </w:rPr>
        <w:t>Kokybės reikalavimai</w:t>
      </w:r>
    </w:p>
    <w:p w14:paraId="1BE09474" w14:textId="77777777" w:rsidR="0038386D" w:rsidRDefault="00A8440A" w:rsidP="0038386D">
      <w:p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5103"/>
          <w:tab w:val="left" w:pos="8460"/>
        </w:tabs>
        <w:spacing w:after="120"/>
        <w:ind w:left="374" w:right="279"/>
        <w:jc w:val="both"/>
        <w:rPr>
          <w:lang w:eastAsia="lt-LT"/>
        </w:rPr>
      </w:pPr>
      <w:r w:rsidRPr="0038386D">
        <w:rPr>
          <w:lang w:eastAsia="lt-LT"/>
        </w:rPr>
        <w:t xml:space="preserve">5.1. </w:t>
      </w:r>
      <w:r w:rsidRPr="009C6A6E">
        <w:t>Paslaugos turi būti teikiamos laikantis</w:t>
      </w:r>
      <w:r w:rsidRPr="0038386D">
        <w:t xml:space="preserve">: </w:t>
      </w:r>
      <w:r w:rsidRPr="009C6A6E">
        <w:t>Lietuvos Respublikos darbuotojų saugos ir sveikatos teisės aktų</w:t>
      </w:r>
      <w:r w:rsidRPr="0038386D">
        <w:t xml:space="preserve">; </w:t>
      </w:r>
      <w:r w:rsidRPr="009C6A6E">
        <w:t>Lietuvos Respublikos sveikatos apsaugos ministro patvirtintos privalomųjų sveikatos tikrinimų tvarkos</w:t>
      </w:r>
      <w:r w:rsidRPr="0038386D">
        <w:t xml:space="preserve">; </w:t>
      </w:r>
      <w:r w:rsidRPr="009C6A6E">
        <w:t>Bendrojo duomenų apsaugos reglamento (BDAR).</w:t>
      </w:r>
    </w:p>
    <w:p w14:paraId="7A3D0F5F" w14:textId="77777777" w:rsidR="0038386D" w:rsidRDefault="00A8440A" w:rsidP="0038386D">
      <w:p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5103"/>
          <w:tab w:val="left" w:pos="8460"/>
        </w:tabs>
        <w:spacing w:after="120"/>
        <w:ind w:left="374" w:right="279"/>
        <w:jc w:val="both"/>
        <w:rPr>
          <w:lang w:eastAsia="lt-LT"/>
        </w:rPr>
      </w:pPr>
      <w:r w:rsidRPr="0038386D">
        <w:rPr>
          <w:b/>
        </w:rPr>
        <w:t>6. K</w:t>
      </w:r>
      <w:r w:rsidRPr="009C6A6E">
        <w:rPr>
          <w:b/>
        </w:rPr>
        <w:t>valifikacijos reikalavim</w:t>
      </w:r>
      <w:r w:rsidRPr="0038386D">
        <w:rPr>
          <w:b/>
        </w:rPr>
        <w:t>ai paslaugų teikėjams</w:t>
      </w:r>
    </w:p>
    <w:p w14:paraId="7B3E15B8" w14:textId="77777777" w:rsidR="0038386D" w:rsidRDefault="00A8440A" w:rsidP="0038386D">
      <w:p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5103"/>
          <w:tab w:val="left" w:pos="8460"/>
        </w:tabs>
        <w:spacing w:after="120"/>
        <w:ind w:left="374" w:right="279"/>
        <w:jc w:val="both"/>
        <w:rPr>
          <w:lang w:eastAsia="lt-LT"/>
        </w:rPr>
      </w:pPr>
      <w:r w:rsidRPr="0038386D">
        <w:t>6.1. P</w:t>
      </w:r>
      <w:r w:rsidRPr="009C6A6E">
        <w:t>aslaugų teikėjas turi turėti ne mažesnę kaip 3 metų darbuotojų profilakti</w:t>
      </w:r>
      <w:r w:rsidRPr="0038386D">
        <w:t>nių sveikatos tikrinimų patirtį.</w:t>
      </w:r>
    </w:p>
    <w:p w14:paraId="2822C92F" w14:textId="36A34D71" w:rsidR="0038386D" w:rsidRDefault="00A8440A" w:rsidP="0038386D">
      <w:p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5103"/>
          <w:tab w:val="left" w:pos="8460"/>
        </w:tabs>
        <w:spacing w:after="120"/>
        <w:ind w:left="374" w:right="279"/>
        <w:jc w:val="both"/>
        <w:rPr>
          <w:lang w:eastAsia="lt-LT"/>
        </w:rPr>
      </w:pPr>
      <w:r w:rsidRPr="0038386D">
        <w:t>6.2. P</w:t>
      </w:r>
      <w:r w:rsidRPr="009C6A6E">
        <w:t xml:space="preserve">rivalo </w:t>
      </w:r>
      <w:r w:rsidRPr="00A72CEA">
        <w:t>turėti galimybę vienu metu dirbti ne mažiau kaip 2 gydytojų komandoms, kad per 2 dienas būtų patikrinta iki 200 darbuotojų.</w:t>
      </w:r>
      <w:bookmarkStart w:id="0" w:name="_GoBack"/>
      <w:bookmarkEnd w:id="0"/>
    </w:p>
    <w:p w14:paraId="630F95C7" w14:textId="77777777" w:rsidR="0038386D" w:rsidRDefault="00A8440A" w:rsidP="0038386D">
      <w:p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5103"/>
          <w:tab w:val="left" w:pos="8460"/>
        </w:tabs>
        <w:spacing w:after="120"/>
        <w:ind w:left="374" w:right="279"/>
        <w:jc w:val="both"/>
        <w:rPr>
          <w:lang w:eastAsia="lt-LT"/>
        </w:rPr>
      </w:pPr>
      <w:r w:rsidRPr="0038386D">
        <w:t>6.3. P</w:t>
      </w:r>
      <w:r w:rsidRPr="009C6A6E">
        <w:t>rivalo užtikrinti darbą su ESPBI IS („E. sveikata“) ir elektroninių siuntimų formavimą</w:t>
      </w:r>
      <w:r w:rsidRPr="0038386D">
        <w:t>.</w:t>
      </w:r>
    </w:p>
    <w:p w14:paraId="3E4A71BE" w14:textId="77777777" w:rsidR="0038386D" w:rsidRDefault="00A8440A" w:rsidP="0038386D">
      <w:p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5103"/>
          <w:tab w:val="left" w:pos="8460"/>
        </w:tabs>
        <w:spacing w:after="120"/>
        <w:ind w:left="374" w:right="279"/>
        <w:jc w:val="both"/>
        <w:rPr>
          <w:lang w:eastAsia="lt-LT"/>
        </w:rPr>
      </w:pPr>
      <w:r w:rsidRPr="0038386D">
        <w:t>6.4. P</w:t>
      </w:r>
      <w:r w:rsidRPr="009C6A6E">
        <w:t>rivalo turėti civilinės atsakomybės draudimą</w:t>
      </w:r>
      <w:r w:rsidRPr="0038386D">
        <w:t>.</w:t>
      </w:r>
    </w:p>
    <w:p w14:paraId="03250616" w14:textId="2F467D87" w:rsidR="00A8440A" w:rsidRPr="0038386D" w:rsidRDefault="00A8440A" w:rsidP="0038386D">
      <w:p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5103"/>
          <w:tab w:val="left" w:pos="8460"/>
        </w:tabs>
        <w:spacing w:after="120"/>
        <w:ind w:left="374" w:right="279"/>
        <w:jc w:val="both"/>
        <w:rPr>
          <w:lang w:eastAsia="lt-LT"/>
        </w:rPr>
      </w:pPr>
      <w:r w:rsidRPr="0038386D">
        <w:t>6.5. P</w:t>
      </w:r>
      <w:r w:rsidRPr="009C6A6E">
        <w:t>rivalo paskirti vieną atsakingą koordinatorių, kuris derins grafiką su Perkančiąja organizacija</w:t>
      </w:r>
      <w:r w:rsidRPr="0038386D">
        <w:t>.</w:t>
      </w:r>
    </w:p>
    <w:p w14:paraId="07B4ACCA" w14:textId="62BD1C98" w:rsidR="006C6A53" w:rsidRPr="006C6A53" w:rsidRDefault="006C6A53" w:rsidP="006C6A53">
      <w:pPr>
        <w:widowControl w:val="0"/>
        <w:pBdr>
          <w:top w:val="single" w:sz="4" w:space="1" w:color="auto"/>
          <w:left w:val="single" w:sz="4" w:space="0" w:color="auto"/>
          <w:bottom w:val="single" w:sz="4" w:space="1" w:color="auto"/>
          <w:right w:val="single" w:sz="4" w:space="4" w:color="auto"/>
          <w:between w:val="single" w:sz="4" w:space="1" w:color="auto"/>
          <w:bar w:val="single" w:sz="4" w:color="auto"/>
        </w:pBdr>
        <w:tabs>
          <w:tab w:val="left" w:pos="1122"/>
          <w:tab w:val="left" w:pos="4536"/>
          <w:tab w:val="left" w:pos="8460"/>
        </w:tabs>
        <w:spacing w:before="120" w:after="120"/>
        <w:ind w:left="284" w:right="279"/>
        <w:jc w:val="both"/>
        <w:rPr>
          <w:b/>
          <w:i/>
          <w:lang w:eastAsia="lt-LT"/>
        </w:rPr>
      </w:pPr>
      <w:r w:rsidRPr="006C6A53">
        <w:rPr>
          <w:b/>
          <w:lang w:eastAsia="lt-LT"/>
        </w:rPr>
        <w:t>7.</w:t>
      </w:r>
      <w:r w:rsidRPr="006C6A53">
        <w:rPr>
          <w:b/>
        </w:rPr>
        <w:t xml:space="preserve"> </w:t>
      </w:r>
      <w:r w:rsidRPr="006C6A53">
        <w:rPr>
          <w:b/>
          <w:lang w:eastAsia="lt-LT"/>
        </w:rPr>
        <w:t>Žalieji reikalavimai</w:t>
      </w:r>
    </w:p>
    <w:p w14:paraId="1E097240" w14:textId="2C3B34AD" w:rsidR="006C6A53" w:rsidRPr="006C6A53" w:rsidRDefault="006C6A53" w:rsidP="006C6A53">
      <w:pPr>
        <w:widowControl w:val="0"/>
        <w:pBdr>
          <w:top w:val="single" w:sz="4" w:space="1" w:color="auto"/>
          <w:left w:val="single" w:sz="4" w:space="0" w:color="auto"/>
          <w:bottom w:val="single" w:sz="4" w:space="1" w:color="auto"/>
          <w:right w:val="single" w:sz="4" w:space="4" w:color="auto"/>
          <w:between w:val="single" w:sz="4" w:space="1" w:color="auto"/>
          <w:bar w:val="single" w:sz="4" w:color="auto"/>
        </w:pBdr>
        <w:tabs>
          <w:tab w:val="left" w:pos="1122"/>
          <w:tab w:val="left" w:pos="4536"/>
          <w:tab w:val="left" w:pos="8460"/>
        </w:tabs>
        <w:spacing w:before="120" w:after="120"/>
        <w:ind w:left="284" w:right="279"/>
        <w:jc w:val="both"/>
        <w:rPr>
          <w:lang w:eastAsia="lt-LT"/>
        </w:rPr>
      </w:pPr>
      <w:r>
        <w:rPr>
          <w:lang w:eastAsia="lt-LT"/>
        </w:rPr>
        <w:lastRenderedPageBreak/>
        <w:t>7</w:t>
      </w:r>
      <w:r w:rsidRPr="006C6A53">
        <w:rPr>
          <w:lang w:eastAsia="lt-LT"/>
        </w:rPr>
        <w:t>.</w:t>
      </w:r>
      <w:r>
        <w:rPr>
          <w:lang w:eastAsia="lt-LT"/>
        </w:rPr>
        <w:t>1</w:t>
      </w:r>
      <w:r w:rsidRPr="006C6A53">
        <w:rPr>
          <w:lang w:eastAsia="lt-LT"/>
        </w:rPr>
        <w:t>. Pardavėjas ir Pirkėjas, vykdydami sutartį, įsipareigoja laikytis šių aplinkosaugos reikalavimų: mažinti popieriaus sunaudojimą, atsisakyti nebūtino dokumentų kopijavimo ir spausdinimo. Visa dokumentacija, įskaitant Prekių perdavimo–priėmimo aktus, turi būti teikiama elektroniniu formatu ir pasirašoma elektroniniu parašu. Esant būtinybei spausdinti, naudojamas perdirbtas popierius, atitinkantis žaliojo pirkimo reikalavimus. Pirmenybė teikiama elektroniniam dokumentų pateikimui ir saugojimui viso sutarties vykdymo laikotarpiu.</w:t>
      </w:r>
    </w:p>
    <w:sectPr w:rsidR="006C6A53" w:rsidRPr="006C6A53" w:rsidSect="00BF4C1F">
      <w:pgSz w:w="12240" w:h="15840"/>
      <w:pgMar w:top="720" w:right="720" w:bottom="720" w:left="720" w:header="567" w:footer="567" w:gutter="0"/>
      <w:cols w:space="1296"/>
      <w:noEndnote/>
      <w:docGrid w:linePitch="27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BA"/>
    <w:family w:val="swiss"/>
    <w:pitch w:val="variable"/>
    <w:sig w:usb0="E4002EFF" w:usb1="C000E47F"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7752248"/>
    <w:multiLevelType w:val="multilevel"/>
    <w:tmpl w:val="1E90C404"/>
    <w:lvl w:ilvl="0">
      <w:start w:val="1"/>
      <w:numFmt w:val="decimal"/>
      <w:lvlText w:val="%1."/>
      <w:lvlJc w:val="left"/>
      <w:pPr>
        <w:ind w:left="720" w:hanging="360"/>
      </w:pPr>
    </w:lvl>
    <w:lvl w:ilvl="1">
      <w:start w:val="1"/>
      <w:numFmt w:val="decimal"/>
      <w:isLgl/>
      <w:lvlText w:val="%1.%2."/>
      <w:lvlJc w:val="left"/>
      <w:pPr>
        <w:ind w:left="779" w:hanging="405"/>
      </w:pPr>
      <w:rPr>
        <w:rFonts w:hint="default"/>
        <w:sz w:val="22"/>
      </w:rPr>
    </w:lvl>
    <w:lvl w:ilvl="2">
      <w:start w:val="1"/>
      <w:numFmt w:val="decimal"/>
      <w:isLgl/>
      <w:lvlText w:val="%1.%2.%3."/>
      <w:lvlJc w:val="left"/>
      <w:pPr>
        <w:ind w:left="1108" w:hanging="720"/>
      </w:pPr>
      <w:rPr>
        <w:rFonts w:hint="default"/>
        <w:sz w:val="22"/>
      </w:rPr>
    </w:lvl>
    <w:lvl w:ilvl="3">
      <w:start w:val="1"/>
      <w:numFmt w:val="decimal"/>
      <w:isLgl/>
      <w:lvlText w:val="%1.%2.%3.%4."/>
      <w:lvlJc w:val="left"/>
      <w:pPr>
        <w:ind w:left="1122" w:hanging="720"/>
      </w:pPr>
      <w:rPr>
        <w:rFonts w:hint="default"/>
        <w:sz w:val="22"/>
      </w:rPr>
    </w:lvl>
    <w:lvl w:ilvl="4">
      <w:start w:val="1"/>
      <w:numFmt w:val="decimal"/>
      <w:isLgl/>
      <w:lvlText w:val="%1.%2.%3.%4.%5."/>
      <w:lvlJc w:val="left"/>
      <w:pPr>
        <w:ind w:left="1496" w:hanging="1080"/>
      </w:pPr>
      <w:rPr>
        <w:rFonts w:hint="default"/>
        <w:sz w:val="22"/>
      </w:rPr>
    </w:lvl>
    <w:lvl w:ilvl="5">
      <w:start w:val="1"/>
      <w:numFmt w:val="decimal"/>
      <w:isLgl/>
      <w:lvlText w:val="%1.%2.%3.%4.%5.%6."/>
      <w:lvlJc w:val="left"/>
      <w:pPr>
        <w:ind w:left="1510" w:hanging="1080"/>
      </w:pPr>
      <w:rPr>
        <w:rFonts w:hint="default"/>
        <w:sz w:val="22"/>
      </w:rPr>
    </w:lvl>
    <w:lvl w:ilvl="6">
      <w:start w:val="1"/>
      <w:numFmt w:val="decimal"/>
      <w:isLgl/>
      <w:lvlText w:val="%1.%2.%3.%4.%5.%6.%7."/>
      <w:lvlJc w:val="left"/>
      <w:pPr>
        <w:ind w:left="1884" w:hanging="1440"/>
      </w:pPr>
      <w:rPr>
        <w:rFonts w:hint="default"/>
        <w:sz w:val="22"/>
      </w:rPr>
    </w:lvl>
    <w:lvl w:ilvl="7">
      <w:start w:val="1"/>
      <w:numFmt w:val="decimal"/>
      <w:isLgl/>
      <w:lvlText w:val="%1.%2.%3.%4.%5.%6.%7.%8."/>
      <w:lvlJc w:val="left"/>
      <w:pPr>
        <w:ind w:left="1898" w:hanging="1440"/>
      </w:pPr>
      <w:rPr>
        <w:rFonts w:hint="default"/>
        <w:sz w:val="22"/>
      </w:rPr>
    </w:lvl>
    <w:lvl w:ilvl="8">
      <w:start w:val="1"/>
      <w:numFmt w:val="decimal"/>
      <w:isLgl/>
      <w:lvlText w:val="%1.%2.%3.%4.%5.%6.%7.%8.%9."/>
      <w:lvlJc w:val="left"/>
      <w:pPr>
        <w:ind w:left="2272" w:hanging="1800"/>
      </w:pPr>
      <w:rPr>
        <w:rFonts w:hint="default"/>
        <w:sz w:val="22"/>
      </w:rPr>
    </w:lvl>
  </w:abstractNum>
  <w:abstractNum w:abstractNumId="1" w15:restartNumberingAfterBreak="0">
    <w:nsid w:val="21F74A13"/>
    <w:multiLevelType w:val="multilevel"/>
    <w:tmpl w:val="078035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37E6377"/>
    <w:multiLevelType w:val="multilevel"/>
    <w:tmpl w:val="19342E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3FBF3114"/>
    <w:multiLevelType w:val="multilevel"/>
    <w:tmpl w:val="33362E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5DA83FA9"/>
    <w:multiLevelType w:val="multilevel"/>
    <w:tmpl w:val="DA70BE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4"/>
  </w:num>
  <w:num w:numId="3">
    <w:abstractNumId w:val="1"/>
  </w:num>
  <w:num w:numId="4">
    <w:abstractNumId w:val="2"/>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90"/>
  <w:displayHorizontalDrawingGridEvery w:val="2"/>
  <w:displayVerticalDrawingGridEvery w:val="2"/>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6DB9"/>
    <w:rsid w:val="00013434"/>
    <w:rsid w:val="00097EB6"/>
    <w:rsid w:val="000C5D9D"/>
    <w:rsid w:val="000C7720"/>
    <w:rsid w:val="000D081B"/>
    <w:rsid w:val="000E4DF6"/>
    <w:rsid w:val="000F1080"/>
    <w:rsid w:val="000F4396"/>
    <w:rsid w:val="00141D9B"/>
    <w:rsid w:val="0016238C"/>
    <w:rsid w:val="00164660"/>
    <w:rsid w:val="001831C3"/>
    <w:rsid w:val="00192174"/>
    <w:rsid w:val="00206462"/>
    <w:rsid w:val="002277BC"/>
    <w:rsid w:val="00227CCE"/>
    <w:rsid w:val="00230EB8"/>
    <w:rsid w:val="00264831"/>
    <w:rsid w:val="00285372"/>
    <w:rsid w:val="00285797"/>
    <w:rsid w:val="00290622"/>
    <w:rsid w:val="00290AC4"/>
    <w:rsid w:val="002A5F1C"/>
    <w:rsid w:val="002C2466"/>
    <w:rsid w:val="002D2531"/>
    <w:rsid w:val="002D5AED"/>
    <w:rsid w:val="002E5311"/>
    <w:rsid w:val="002F3857"/>
    <w:rsid w:val="003071EE"/>
    <w:rsid w:val="003113DE"/>
    <w:rsid w:val="00317A62"/>
    <w:rsid w:val="003235F8"/>
    <w:rsid w:val="00324577"/>
    <w:rsid w:val="0033114C"/>
    <w:rsid w:val="0037105D"/>
    <w:rsid w:val="0038386D"/>
    <w:rsid w:val="003868E1"/>
    <w:rsid w:val="00395F2B"/>
    <w:rsid w:val="00395FA7"/>
    <w:rsid w:val="003B478F"/>
    <w:rsid w:val="00424DF0"/>
    <w:rsid w:val="00441391"/>
    <w:rsid w:val="0044328D"/>
    <w:rsid w:val="00484F14"/>
    <w:rsid w:val="00494D06"/>
    <w:rsid w:val="004B11B5"/>
    <w:rsid w:val="004D3125"/>
    <w:rsid w:val="004D6DB9"/>
    <w:rsid w:val="004E2A66"/>
    <w:rsid w:val="0051715B"/>
    <w:rsid w:val="00527BFA"/>
    <w:rsid w:val="005449AA"/>
    <w:rsid w:val="00544C01"/>
    <w:rsid w:val="005721BD"/>
    <w:rsid w:val="005846A8"/>
    <w:rsid w:val="0059629C"/>
    <w:rsid w:val="005B018E"/>
    <w:rsid w:val="005B44FC"/>
    <w:rsid w:val="005C11A7"/>
    <w:rsid w:val="005C120B"/>
    <w:rsid w:val="005D2A24"/>
    <w:rsid w:val="006761A8"/>
    <w:rsid w:val="00677FC6"/>
    <w:rsid w:val="00681E59"/>
    <w:rsid w:val="006A0E90"/>
    <w:rsid w:val="006A242F"/>
    <w:rsid w:val="006B1C55"/>
    <w:rsid w:val="006C4832"/>
    <w:rsid w:val="006C4C19"/>
    <w:rsid w:val="006C6A53"/>
    <w:rsid w:val="006D785C"/>
    <w:rsid w:val="00725AF2"/>
    <w:rsid w:val="007400F3"/>
    <w:rsid w:val="007734BB"/>
    <w:rsid w:val="007C1637"/>
    <w:rsid w:val="007C1D14"/>
    <w:rsid w:val="007C20FD"/>
    <w:rsid w:val="007E4D60"/>
    <w:rsid w:val="007E7EF4"/>
    <w:rsid w:val="00804B06"/>
    <w:rsid w:val="00850F00"/>
    <w:rsid w:val="008824B3"/>
    <w:rsid w:val="008A208D"/>
    <w:rsid w:val="008A65A4"/>
    <w:rsid w:val="008C2484"/>
    <w:rsid w:val="008D0F6A"/>
    <w:rsid w:val="008E66D7"/>
    <w:rsid w:val="00932D4F"/>
    <w:rsid w:val="009407AC"/>
    <w:rsid w:val="009414B0"/>
    <w:rsid w:val="00960627"/>
    <w:rsid w:val="009B282B"/>
    <w:rsid w:val="009D69AB"/>
    <w:rsid w:val="009D7629"/>
    <w:rsid w:val="00A02CAA"/>
    <w:rsid w:val="00A229C7"/>
    <w:rsid w:val="00A56108"/>
    <w:rsid w:val="00A62233"/>
    <w:rsid w:val="00A72CEA"/>
    <w:rsid w:val="00A8440A"/>
    <w:rsid w:val="00AE0D32"/>
    <w:rsid w:val="00AF468B"/>
    <w:rsid w:val="00B260D8"/>
    <w:rsid w:val="00B26F15"/>
    <w:rsid w:val="00B438CA"/>
    <w:rsid w:val="00B64AF4"/>
    <w:rsid w:val="00B81A88"/>
    <w:rsid w:val="00B834A4"/>
    <w:rsid w:val="00B93D37"/>
    <w:rsid w:val="00B979C9"/>
    <w:rsid w:val="00BA3F48"/>
    <w:rsid w:val="00BA407B"/>
    <w:rsid w:val="00BD2BC8"/>
    <w:rsid w:val="00BE1F90"/>
    <w:rsid w:val="00C02B1F"/>
    <w:rsid w:val="00C72767"/>
    <w:rsid w:val="00CA073D"/>
    <w:rsid w:val="00CB6ADE"/>
    <w:rsid w:val="00CC3FAD"/>
    <w:rsid w:val="00CE6A4C"/>
    <w:rsid w:val="00CF6C7F"/>
    <w:rsid w:val="00D2378B"/>
    <w:rsid w:val="00D24529"/>
    <w:rsid w:val="00D41484"/>
    <w:rsid w:val="00D438FC"/>
    <w:rsid w:val="00D76529"/>
    <w:rsid w:val="00DE5867"/>
    <w:rsid w:val="00E1725E"/>
    <w:rsid w:val="00E43CAE"/>
    <w:rsid w:val="00E54B94"/>
    <w:rsid w:val="00E7684A"/>
    <w:rsid w:val="00E81576"/>
    <w:rsid w:val="00E85FB9"/>
    <w:rsid w:val="00EA0A33"/>
    <w:rsid w:val="00EB3CAE"/>
    <w:rsid w:val="00F27976"/>
    <w:rsid w:val="00F44E42"/>
    <w:rsid w:val="00F51F42"/>
    <w:rsid w:val="00F5739E"/>
    <w:rsid w:val="00F83721"/>
    <w:rsid w:val="00F90A13"/>
    <w:rsid w:val="00FF6AF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43AAFBD"/>
  <w15:chartTrackingRefBased/>
  <w15:docId w15:val="{9A10824B-D9C5-483D-A3D5-F7AFF6050B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4D6DB9"/>
    <w:rPr>
      <w:sz w:val="24"/>
      <w:szCs w:val="24"/>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Komentaronuoroda">
    <w:name w:val="annotation reference"/>
    <w:basedOn w:val="Numatytasispastraiposriftas"/>
    <w:uiPriority w:val="99"/>
    <w:semiHidden/>
    <w:unhideWhenUsed/>
    <w:rsid w:val="00FF6AF1"/>
    <w:rPr>
      <w:sz w:val="16"/>
      <w:szCs w:val="16"/>
    </w:rPr>
  </w:style>
  <w:style w:type="paragraph" w:styleId="Komentarotekstas">
    <w:name w:val="annotation text"/>
    <w:basedOn w:val="prastasis"/>
    <w:link w:val="KomentarotekstasDiagrama"/>
    <w:uiPriority w:val="99"/>
    <w:semiHidden/>
    <w:unhideWhenUsed/>
    <w:rsid w:val="00FF6AF1"/>
    <w:rPr>
      <w:sz w:val="20"/>
      <w:szCs w:val="20"/>
    </w:rPr>
  </w:style>
  <w:style w:type="character" w:customStyle="1" w:styleId="KomentarotekstasDiagrama">
    <w:name w:val="Komentaro tekstas Diagrama"/>
    <w:basedOn w:val="Numatytasispastraiposriftas"/>
    <w:link w:val="Komentarotekstas"/>
    <w:uiPriority w:val="99"/>
    <w:semiHidden/>
    <w:rsid w:val="00FF6AF1"/>
    <w:rPr>
      <w:lang w:eastAsia="en-US"/>
    </w:rPr>
  </w:style>
  <w:style w:type="paragraph" w:styleId="Komentarotema">
    <w:name w:val="annotation subject"/>
    <w:basedOn w:val="Komentarotekstas"/>
    <w:next w:val="Komentarotekstas"/>
    <w:link w:val="KomentarotemaDiagrama"/>
    <w:uiPriority w:val="99"/>
    <w:semiHidden/>
    <w:unhideWhenUsed/>
    <w:rsid w:val="00FF6AF1"/>
    <w:rPr>
      <w:b/>
      <w:bCs/>
    </w:rPr>
  </w:style>
  <w:style w:type="character" w:customStyle="1" w:styleId="KomentarotemaDiagrama">
    <w:name w:val="Komentaro tema Diagrama"/>
    <w:basedOn w:val="KomentarotekstasDiagrama"/>
    <w:link w:val="Komentarotema"/>
    <w:uiPriority w:val="99"/>
    <w:semiHidden/>
    <w:rsid w:val="00FF6AF1"/>
    <w:rPr>
      <w:b/>
      <w:bCs/>
      <w:lang w:eastAsia="en-US"/>
    </w:rPr>
  </w:style>
  <w:style w:type="paragraph" w:styleId="Debesliotekstas">
    <w:name w:val="Balloon Text"/>
    <w:basedOn w:val="prastasis"/>
    <w:link w:val="DebesliotekstasDiagrama"/>
    <w:uiPriority w:val="99"/>
    <w:semiHidden/>
    <w:unhideWhenUsed/>
    <w:rsid w:val="00FF6AF1"/>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FF6AF1"/>
    <w:rPr>
      <w:rFonts w:ascii="Segoe UI" w:hAnsi="Segoe UI" w:cs="Segoe UI"/>
      <w:sz w:val="18"/>
      <w:szCs w:val="18"/>
      <w:lang w:eastAsia="en-US"/>
    </w:rPr>
  </w:style>
  <w:style w:type="paragraph" w:styleId="Sraopastraipa">
    <w:name w:val="List Paragraph"/>
    <w:basedOn w:val="prastasis"/>
    <w:uiPriority w:val="34"/>
    <w:qFormat/>
    <w:rsid w:val="000C5D9D"/>
    <w:pPr>
      <w:ind w:left="720"/>
      <w:contextualSpacing/>
    </w:pPr>
  </w:style>
  <w:style w:type="character" w:styleId="Grietas">
    <w:name w:val="Strong"/>
    <w:basedOn w:val="Numatytasispastraiposriftas"/>
    <w:uiPriority w:val="22"/>
    <w:qFormat/>
    <w:rsid w:val="000F1080"/>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275EF87B30E24441A88579C021F6464C" ma:contentTypeVersion="8" ma:contentTypeDescription="Kurkite naują dokumentą." ma:contentTypeScope="" ma:versionID="d35fe0db3ccc27d287439be4d39287d5">
  <xsd:schema xmlns:xsd="http://www.w3.org/2001/XMLSchema" xmlns:xs="http://www.w3.org/2001/XMLSchema" xmlns:p="http://schemas.microsoft.com/office/2006/metadata/properties" xmlns:ns2="b81d9d50-5381-4229-85a1-a5a6aa9dcf9a" xmlns:ns3="73c12c3c-c3f7-467e-864c-fd58412d3ab1" targetNamespace="http://schemas.microsoft.com/office/2006/metadata/properties" ma:root="true" ma:fieldsID="73fd8231cfc34b68e4346a8d70ae756a" ns2:_="" ns3:_="">
    <xsd:import namespace="b81d9d50-5381-4229-85a1-a5a6aa9dcf9a"/>
    <xsd:import namespace="73c12c3c-c3f7-467e-864c-fd58412d3ab1"/>
    <xsd:element name="properties">
      <xsd:complexType>
        <xsd:sequence>
          <xsd:element name="documentManagement">
            <xsd:complexType>
              <xsd:all>
                <xsd:element ref="ns2:SharedWithUsers" minOccurs="0"/>
                <xsd:element ref="ns3:Initialize_x0020_Initiation" minOccurs="0"/>
                <xsd:element ref="ns3:Initiation_x0020_Management" minOccurs="0"/>
                <xsd:element ref="ns3:Sutarties_x0020_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81d9d50-5381-4229-85a1-a5a6aa9dcf9a" elementFormDefault="qualified">
    <xsd:import namespace="http://schemas.microsoft.com/office/2006/documentManagement/types"/>
    <xsd:import namespace="http://schemas.microsoft.com/office/infopath/2007/PartnerControls"/>
    <xsd:element name="SharedWithUsers" ma:index="8" nillable="true" ma:displayName="Bendrinama su"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3c12c3c-c3f7-467e-864c-fd58412d3ab1" elementFormDefault="qualified">
    <xsd:import namespace="http://schemas.microsoft.com/office/2006/documentManagement/types"/>
    <xsd:import namespace="http://schemas.microsoft.com/office/infopath/2007/PartnerControls"/>
    <xsd:element name="Initialize_x0020_Initiation" ma:index="9" nillable="true" ma:displayName="Initialize Initiation" ma:internalName="Initialize_x0020_Initiation">
      <xsd:complexType>
        <xsd:complexContent>
          <xsd:extension base="dms:URL">
            <xsd:sequence>
              <xsd:element name="Url" type="dms:ValidUrl" minOccurs="0" nillable="true"/>
              <xsd:element name="Description" type="xsd:string" nillable="true"/>
            </xsd:sequence>
          </xsd:extension>
        </xsd:complexContent>
      </xsd:complexType>
    </xsd:element>
    <xsd:element name="Initiation_x0020_Management" ma:index="10" nillable="true" ma:displayName="Initiation Management" ma:internalName="Initiation_x0020_Management">
      <xsd:complexType>
        <xsd:complexContent>
          <xsd:extension base="dms:URL">
            <xsd:sequence>
              <xsd:element name="Url" type="dms:ValidUrl" minOccurs="0" nillable="true"/>
              <xsd:element name="Description" type="xsd:string" nillable="true"/>
            </xsd:sequence>
          </xsd:extension>
        </xsd:complexContent>
      </xsd:complexType>
    </xsd:element>
    <xsd:element name="Sutarties_x0020_data" ma:index="11" nillable="true" ma:displayName="Sutarties data" ma:format="DateOnly" ma:internalName="Sutarties_x0020_data">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nitiation_x0020_Management xmlns="73c12c3c-c3f7-467e-864c-fd58412d3ab1">
      <Url xsi:nil="true"/>
      <Description xsi:nil="true"/>
    </Initiation_x0020_Management>
    <Sutarties_x0020_data xmlns="73c12c3c-c3f7-467e-864c-fd58412d3ab1" xsi:nil="true"/>
    <Initialize_x0020_Initiation xmlns="73c12c3c-c3f7-467e-864c-fd58412d3ab1">
      <Url xsi:nil="true"/>
      <Description xsi:nil="true"/>
    </Initialize_x0020_Initiation>
  </documentManagement>
</p:properties>
</file>

<file path=customXml/itemProps1.xml><?xml version="1.0" encoding="utf-8"?>
<ds:datastoreItem xmlns:ds="http://schemas.openxmlformats.org/officeDocument/2006/customXml" ds:itemID="{2F79DD00-A33A-49F1-9444-38B303CE3D98}">
  <ds:schemaRefs>
    <ds:schemaRef ds:uri="http://schemas.microsoft.com/sharepoint/v3/contenttype/forms"/>
  </ds:schemaRefs>
</ds:datastoreItem>
</file>

<file path=customXml/itemProps2.xml><?xml version="1.0" encoding="utf-8"?>
<ds:datastoreItem xmlns:ds="http://schemas.openxmlformats.org/officeDocument/2006/customXml" ds:itemID="{E3888DEF-7390-4A87-8CC2-86B5FEC3E5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81d9d50-5381-4229-85a1-a5a6aa9dcf9a"/>
    <ds:schemaRef ds:uri="73c12c3c-c3f7-467e-864c-fd58412d3ab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EB83C32-47FB-45E1-A243-FBA3AB1DBB91}">
  <ds:schemaRefs>
    <ds:schemaRef ds:uri="http://schemas.microsoft.com/office/2006/metadata/properties"/>
    <ds:schemaRef ds:uri="http://schemas.microsoft.com/office/infopath/2007/PartnerControls"/>
    <ds:schemaRef ds:uri="73c12c3c-c3f7-467e-864c-fd58412d3ab1"/>
  </ds:schemaRefs>
</ds:datastoreItem>
</file>

<file path=docProps/app.xml><?xml version="1.0" encoding="utf-8"?>
<Properties xmlns="http://schemas.openxmlformats.org/officeDocument/2006/extended-properties" xmlns:vt="http://schemas.openxmlformats.org/officeDocument/2006/docPropsVTypes">
  <Template>Normal</Template>
  <TotalTime>191</TotalTime>
  <Pages>3</Pages>
  <Words>4127</Words>
  <Characters>2353</Characters>
  <Application>Microsoft Office Word</Application>
  <DocSecurity>0</DocSecurity>
  <Lines>19</Lines>
  <Paragraphs>12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ChM ir reagentų techninė specifikacija_2023</vt:lpstr>
      <vt:lpstr>ChM ir reagentų techninė specifikacija_2023</vt:lpstr>
    </vt:vector>
  </TitlesOfParts>
  <Company/>
  <LinksUpToDate>false</LinksUpToDate>
  <CharactersWithSpaces>6468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ChM ir reagentų techninė specifikacija_2023</dc:title>
  <dc:subject/>
  <dc:creator>Ramunė Vimbarienė</dc:creator>
  <cp:keywords/>
  <dc:description/>
  <cp:lastModifiedBy>Šarūnas Rudys</cp:lastModifiedBy>
  <cp:revision>8</cp:revision>
  <dcterms:created xsi:type="dcterms:W3CDTF">2026-07-31T06:44:00Z</dcterms:created>
  <dcterms:modified xsi:type="dcterms:W3CDTF">2026-07-31T11:37:00Z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0x010100275EF87B30E24441A88579C021F6464C</vt:lpwstr>
  </property>
</Properties>
</file>